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03D" w:rsidRPr="00D4787E" w:rsidRDefault="0097103D" w:rsidP="0097103D">
      <w:pPr>
        <w:widowControl w:val="0"/>
        <w:autoSpaceDE w:val="0"/>
        <w:autoSpaceDN w:val="0"/>
        <w:adjustRightInd w:val="0"/>
        <w:spacing w:after="0" w:line="240" w:lineRule="auto"/>
        <w:jc w:val="center"/>
        <w:rPr>
          <w:rFonts w:ascii="Times New Roman" w:hAnsi="Times New Roman" w:cs="Times New Roman"/>
          <w:sz w:val="24"/>
          <w:szCs w:val="24"/>
        </w:rPr>
      </w:pPr>
      <w:bookmarkStart w:id="0" w:name="_GoBack"/>
      <w:bookmarkEnd w:id="0"/>
    </w:p>
    <w:p w:rsidR="0097103D" w:rsidRPr="00D4787E" w:rsidRDefault="0097103D" w:rsidP="0097103D">
      <w:pPr>
        <w:rPr>
          <w:rFonts w:ascii="Times New Roman" w:hAnsi="Times New Roman" w:cs="Times New Roman"/>
          <w:sz w:val="24"/>
          <w:szCs w:val="24"/>
        </w:rPr>
      </w:pPr>
    </w:p>
    <w:p w:rsidR="0097103D" w:rsidRPr="00D4787E" w:rsidRDefault="0097103D" w:rsidP="0097103D">
      <w:pPr>
        <w:spacing w:after="0"/>
        <w:jc w:val="center"/>
        <w:rPr>
          <w:rFonts w:ascii="Arial" w:hAnsi="Arial" w:cs="Arial"/>
          <w:sz w:val="24"/>
          <w:szCs w:val="24"/>
        </w:rPr>
      </w:pPr>
    </w:p>
    <w:p w:rsidR="0097103D" w:rsidRPr="00D4787E" w:rsidRDefault="0097103D" w:rsidP="0097103D">
      <w:pPr>
        <w:spacing w:after="0"/>
        <w:jc w:val="center"/>
        <w:rPr>
          <w:rFonts w:ascii="Arial" w:hAnsi="Arial" w:cs="Arial"/>
          <w:sz w:val="24"/>
          <w:szCs w:val="24"/>
        </w:rPr>
      </w:pPr>
    </w:p>
    <w:p w:rsidR="0097103D" w:rsidRPr="00D4787E" w:rsidRDefault="0097103D" w:rsidP="0097103D">
      <w:pPr>
        <w:spacing w:after="0"/>
        <w:jc w:val="center"/>
        <w:rPr>
          <w:rFonts w:ascii="Arial" w:hAnsi="Arial" w:cs="Arial"/>
          <w:sz w:val="48"/>
          <w:szCs w:val="48"/>
        </w:rPr>
      </w:pPr>
    </w:p>
    <w:p w:rsidR="0097103D" w:rsidRPr="00D4787E" w:rsidRDefault="0097103D" w:rsidP="0097103D">
      <w:pPr>
        <w:spacing w:after="0"/>
        <w:jc w:val="center"/>
        <w:rPr>
          <w:rFonts w:ascii="Arial" w:hAnsi="Arial" w:cs="Arial"/>
          <w:sz w:val="48"/>
          <w:szCs w:val="48"/>
        </w:rPr>
      </w:pPr>
    </w:p>
    <w:p w:rsidR="0097103D" w:rsidRPr="00D4787E" w:rsidRDefault="0097103D" w:rsidP="0097103D">
      <w:pPr>
        <w:spacing w:after="0"/>
        <w:jc w:val="center"/>
        <w:rPr>
          <w:rFonts w:ascii="Arial" w:hAnsi="Arial" w:cs="Arial"/>
          <w:sz w:val="24"/>
          <w:szCs w:val="24"/>
        </w:rPr>
      </w:pPr>
      <w:r w:rsidRPr="00D4787E">
        <w:rPr>
          <w:rFonts w:ascii="Arial" w:hAnsi="Arial" w:cs="Arial"/>
          <w:sz w:val="48"/>
          <w:szCs w:val="48"/>
        </w:rPr>
        <w:t>Постановление Правительства РФ от 25.10.2019 г. № 1365</w:t>
      </w:r>
      <w:r w:rsidRPr="00D4787E">
        <w:rPr>
          <w:rFonts w:ascii="Arial" w:hAnsi="Arial" w:cs="Arial"/>
          <w:sz w:val="48"/>
          <w:szCs w:val="48"/>
        </w:rPr>
        <w:br/>
        <w:t>«О подготовке и об аттестации в области промышленной безопасности, по вопросам безопасности гидротехнических сооружений, безопасности в сфере электроэнергетики»</w:t>
      </w:r>
      <w:r w:rsidRPr="00D4787E">
        <w:rPr>
          <w:rFonts w:ascii="Arial" w:hAnsi="Arial" w:cs="Arial"/>
          <w:sz w:val="48"/>
          <w:szCs w:val="48"/>
        </w:rPr>
        <w:br/>
        <w:t>(вместе с «Положением об аттестации в области промышленной безопасности, по вопросам безопасности гидротехнических сооружений, безопасности в сфере электроэнергетики»)</w:t>
      </w:r>
    </w:p>
    <w:p w:rsidR="0097103D" w:rsidRPr="00D4787E" w:rsidRDefault="0097103D" w:rsidP="0097103D">
      <w:pPr>
        <w:spacing w:after="0"/>
        <w:jc w:val="center"/>
        <w:rPr>
          <w:rFonts w:ascii="Arial" w:hAnsi="Arial" w:cs="Arial"/>
          <w:sz w:val="24"/>
          <w:szCs w:val="24"/>
        </w:rPr>
      </w:pPr>
    </w:p>
    <w:p w:rsidR="0097103D" w:rsidRPr="00D4787E" w:rsidRDefault="0097103D" w:rsidP="0097103D">
      <w:pPr>
        <w:spacing w:after="0"/>
        <w:jc w:val="center"/>
        <w:rPr>
          <w:rFonts w:ascii="Arial" w:hAnsi="Arial" w:cs="Arial"/>
          <w:sz w:val="24"/>
          <w:szCs w:val="24"/>
        </w:rPr>
        <w:sectPr w:rsidR="0097103D" w:rsidRPr="00D4787E">
          <w:pgSz w:w="11906" w:h="16838"/>
          <w:pgMar w:top="841" w:right="595" w:bottom="841" w:left="595" w:header="0" w:footer="0" w:gutter="0"/>
          <w:cols w:space="720"/>
          <w:noEndnote/>
        </w:sectPr>
      </w:pPr>
    </w:p>
    <w:p w:rsidR="0097103D" w:rsidRPr="00D4787E" w:rsidRDefault="0097103D" w:rsidP="0097103D">
      <w:pPr>
        <w:pStyle w:val="ConsPlusTitle"/>
        <w:jc w:val="center"/>
        <w:outlineLvl w:val="0"/>
      </w:pPr>
      <w:r w:rsidRPr="00D4787E">
        <w:lastRenderedPageBreak/>
        <w:t>ПРАВИТЕЛЬСТВО РОССИЙСКОЙ ФЕДЕРАЦИИ</w:t>
      </w:r>
    </w:p>
    <w:p w:rsidR="0097103D" w:rsidRPr="00D4787E" w:rsidRDefault="0097103D" w:rsidP="0097103D">
      <w:pPr>
        <w:pStyle w:val="ConsPlusTitle"/>
        <w:jc w:val="center"/>
      </w:pPr>
    </w:p>
    <w:p w:rsidR="0097103D" w:rsidRPr="00D4787E" w:rsidRDefault="0097103D" w:rsidP="0097103D">
      <w:pPr>
        <w:pStyle w:val="ConsPlusTitle"/>
        <w:jc w:val="center"/>
      </w:pPr>
      <w:r w:rsidRPr="00D4787E">
        <w:t>ПОСТАНОВЛЕНИЕ</w:t>
      </w:r>
    </w:p>
    <w:p w:rsidR="0097103D" w:rsidRPr="00D4787E" w:rsidRDefault="0097103D" w:rsidP="0097103D">
      <w:pPr>
        <w:pStyle w:val="ConsPlusTitle"/>
        <w:jc w:val="center"/>
      </w:pPr>
      <w:r w:rsidRPr="00D4787E">
        <w:t>от 25 октября 2019 г. № 1365</w:t>
      </w:r>
    </w:p>
    <w:p w:rsidR="0097103D" w:rsidRPr="00D4787E" w:rsidRDefault="0097103D" w:rsidP="0097103D">
      <w:pPr>
        <w:pStyle w:val="ConsPlusTitle"/>
        <w:jc w:val="center"/>
      </w:pPr>
    </w:p>
    <w:p w:rsidR="0097103D" w:rsidRPr="00D4787E" w:rsidRDefault="0097103D" w:rsidP="0097103D">
      <w:pPr>
        <w:pStyle w:val="ConsPlusTitle"/>
        <w:jc w:val="center"/>
      </w:pPr>
      <w:r w:rsidRPr="00D4787E">
        <w:t>О ПОДГОТОВКЕ И ОБ АТТЕСТАЦИИ</w:t>
      </w:r>
    </w:p>
    <w:p w:rsidR="0097103D" w:rsidRPr="00D4787E" w:rsidRDefault="0097103D" w:rsidP="0097103D">
      <w:pPr>
        <w:pStyle w:val="ConsPlusTitle"/>
        <w:jc w:val="center"/>
      </w:pPr>
      <w:r w:rsidRPr="00D4787E">
        <w:t>В ОБЛАСТИ ПРОМЫШЛЕННОЙ БЕЗОПАСНОСТИ, ПО ВОПРОСАМ</w:t>
      </w:r>
    </w:p>
    <w:p w:rsidR="0097103D" w:rsidRPr="00D4787E" w:rsidRDefault="0097103D" w:rsidP="0097103D">
      <w:pPr>
        <w:pStyle w:val="ConsPlusTitle"/>
        <w:jc w:val="center"/>
      </w:pPr>
      <w:r w:rsidRPr="00D4787E">
        <w:t>БЕЗОПАСНОСТИ ГИДРОТЕХНИЧЕСКИХ СООРУЖЕНИЙ, БЕЗОПАСНОСТИ</w:t>
      </w:r>
    </w:p>
    <w:p w:rsidR="0097103D" w:rsidRPr="00D4787E" w:rsidRDefault="0097103D" w:rsidP="0097103D">
      <w:pPr>
        <w:pStyle w:val="ConsPlusTitle"/>
        <w:jc w:val="center"/>
      </w:pPr>
      <w:r w:rsidRPr="00D4787E">
        <w:t>В СФЕРЕ ЭЛЕКТРОЭНЕРГЕТИКИ</w:t>
      </w:r>
    </w:p>
    <w:p w:rsidR="0097103D" w:rsidRPr="00D4787E" w:rsidRDefault="0097103D" w:rsidP="0097103D">
      <w:pPr>
        <w:pStyle w:val="ConsPlusNormal"/>
        <w:jc w:val="both"/>
      </w:pPr>
    </w:p>
    <w:p w:rsidR="0097103D" w:rsidRPr="00D4787E" w:rsidRDefault="0097103D" w:rsidP="0097103D">
      <w:pPr>
        <w:pStyle w:val="ConsPlusNormal"/>
        <w:ind w:firstLine="540"/>
        <w:jc w:val="both"/>
      </w:pPr>
      <w:r w:rsidRPr="00D4787E">
        <w:t>В соответствии с федеральными законами "О промышленной безопасности опасных производственных объектов", "О безопасности гидротехнических сооружений", "Об электроэнергетике" Правительство Российской Федерации постановляет:</w:t>
      </w:r>
    </w:p>
    <w:p w:rsidR="0097103D" w:rsidRPr="00D4787E" w:rsidRDefault="0097103D" w:rsidP="0097103D">
      <w:pPr>
        <w:pStyle w:val="ConsPlusNormal"/>
        <w:ind w:firstLine="540"/>
        <w:jc w:val="both"/>
      </w:pPr>
      <w:r w:rsidRPr="00D4787E">
        <w:t>1. Определить следующие категории работников, в том числе руководителей организаций, осуществляющих профессиональную деятельность, связанную с проектированием, строительством, эксплуатацией, реконструкцией, капитальным ремонтом, техническим перевооружением, консервацией и ликвидацией опасного производственного объекта, а также с изготовлением, монтажом, наладкой, обслуживанием и ремонтом технических устройств, применяемых на опасном производственном объекте, обязанных получать дополнительное профессиональное образование в области промышленной безопасности:</w:t>
      </w:r>
    </w:p>
    <w:p w:rsidR="0097103D" w:rsidRPr="00D4787E" w:rsidRDefault="0097103D" w:rsidP="0097103D">
      <w:pPr>
        <w:pStyle w:val="ConsPlusNormal"/>
        <w:ind w:firstLine="540"/>
        <w:jc w:val="both"/>
      </w:pPr>
      <w:r w:rsidRPr="00D4787E">
        <w:t xml:space="preserve">работники, ответственные за осуществление производственного </w:t>
      </w:r>
      <w:proofErr w:type="gramStart"/>
      <w:r w:rsidRPr="00D4787E">
        <w:t>контроля за</w:t>
      </w:r>
      <w:proofErr w:type="gramEnd"/>
      <w:r w:rsidRPr="00D4787E">
        <w:t xml:space="preserve"> соблюдением требований промышленной безопасности организациями, эксплуатирующими опасные производственные объекты;</w:t>
      </w:r>
    </w:p>
    <w:p w:rsidR="0097103D" w:rsidRPr="00D4787E" w:rsidRDefault="0097103D" w:rsidP="0097103D">
      <w:pPr>
        <w:pStyle w:val="ConsPlusNormal"/>
        <w:ind w:firstLine="540"/>
        <w:jc w:val="both"/>
      </w:pPr>
      <w:r w:rsidRPr="00D4787E">
        <w:t>работники, являющиеся членами аттестационных комиссий организаций, осуществляющих деятельность в области промышленной безопасности;</w:t>
      </w:r>
    </w:p>
    <w:p w:rsidR="0097103D" w:rsidRPr="00D4787E" w:rsidRDefault="0097103D" w:rsidP="0097103D">
      <w:pPr>
        <w:pStyle w:val="ConsPlusNormal"/>
        <w:ind w:firstLine="540"/>
        <w:jc w:val="both"/>
      </w:pPr>
      <w:r w:rsidRPr="00D4787E">
        <w:t>работники, являющиеся специалистами, осуществляющими авторский надзор в процессе строительства, реконструкции, капитального ремонта, технического перевооружения, консервации и ликвидации опасных производственных объектов;</w:t>
      </w:r>
    </w:p>
    <w:p w:rsidR="0097103D" w:rsidRPr="00D4787E" w:rsidRDefault="0097103D" w:rsidP="0097103D">
      <w:pPr>
        <w:pStyle w:val="ConsPlusNormal"/>
        <w:ind w:firstLine="540"/>
        <w:jc w:val="both"/>
      </w:pPr>
      <w:r w:rsidRPr="00D4787E">
        <w:t>работники, осуществляющие функции строительного контроля при осуществлении строительства, реконструкции и капитального ремонта опасных производственных объектов.</w:t>
      </w:r>
    </w:p>
    <w:p w:rsidR="0097103D" w:rsidRPr="00D4787E" w:rsidRDefault="0097103D" w:rsidP="0097103D">
      <w:pPr>
        <w:pStyle w:val="ConsPlusNormal"/>
        <w:ind w:firstLine="540"/>
        <w:jc w:val="both"/>
      </w:pPr>
      <w:r w:rsidRPr="00D4787E">
        <w:t>2. Утвердить прилагаемые:</w:t>
      </w:r>
    </w:p>
    <w:p w:rsidR="0097103D" w:rsidRPr="00D4787E" w:rsidRDefault="0097103D" w:rsidP="0097103D">
      <w:pPr>
        <w:pStyle w:val="ConsPlusNormal"/>
        <w:ind w:firstLine="540"/>
        <w:jc w:val="both"/>
      </w:pPr>
      <w:r w:rsidRPr="00D4787E">
        <w:t>Положение об аттестации в области промышленной безопасности, по вопросам безопасности гидротехнических сооружений, безопасности в сфере электроэнергетики;</w:t>
      </w:r>
    </w:p>
    <w:p w:rsidR="0097103D" w:rsidRPr="00D4787E" w:rsidRDefault="0097103D" w:rsidP="0097103D">
      <w:pPr>
        <w:pStyle w:val="ConsPlusNormal"/>
        <w:ind w:firstLine="540"/>
        <w:jc w:val="both"/>
      </w:pPr>
      <w:r w:rsidRPr="00D4787E">
        <w:t>изменения, которые вносятся в акты Правительства Российской Федерации.</w:t>
      </w:r>
    </w:p>
    <w:p w:rsidR="0097103D" w:rsidRPr="00D4787E" w:rsidRDefault="0097103D" w:rsidP="0097103D">
      <w:pPr>
        <w:pStyle w:val="ConsPlusNormal"/>
        <w:ind w:firstLine="540"/>
        <w:jc w:val="both"/>
      </w:pPr>
      <w:r w:rsidRPr="00D4787E">
        <w:t>3. Реализация полномочий федеральных органов исполнительной власти, предусмотренных настоящим постановлением, осуществляется в пределах установленной предельной численности работников федеральных органов исполнительной власти, а также бюджетных ассигнований, предусмотренных им на руководство и управление в сфере установленных функций.</w:t>
      </w:r>
    </w:p>
    <w:p w:rsidR="0097103D" w:rsidRPr="00D4787E" w:rsidRDefault="0097103D" w:rsidP="0097103D">
      <w:pPr>
        <w:pStyle w:val="ConsPlusNormal"/>
        <w:ind w:firstLine="540"/>
        <w:jc w:val="both"/>
      </w:pPr>
      <w:bookmarkStart w:id="1" w:name="Par21"/>
      <w:bookmarkEnd w:id="1"/>
      <w:r w:rsidRPr="00D4787E">
        <w:t>4. Пункты 14, 16, 20, 22 и 27 Положения, утвержденного настоящим постановлением, в части, касающейся использования Единого портала тестирования в области промышленной безопасности, безопасности гидротехнических сооружений, безопасности в сфере электроэнергетики в информационно-телекоммуникационной сети "Интернет", подлежат применению с 1 ноября 2019 г.</w:t>
      </w:r>
    </w:p>
    <w:p w:rsidR="0097103D" w:rsidRPr="00D4787E" w:rsidRDefault="0097103D" w:rsidP="0097103D">
      <w:pPr>
        <w:pStyle w:val="ConsPlusNormal"/>
        <w:jc w:val="both"/>
      </w:pPr>
    </w:p>
    <w:p w:rsidR="0097103D" w:rsidRPr="00D4787E" w:rsidRDefault="0097103D" w:rsidP="0097103D">
      <w:pPr>
        <w:pStyle w:val="ConsPlusNormal"/>
        <w:jc w:val="right"/>
      </w:pPr>
      <w:r w:rsidRPr="00D4787E">
        <w:t>Председатель Правительства</w:t>
      </w:r>
    </w:p>
    <w:p w:rsidR="0097103D" w:rsidRPr="00D4787E" w:rsidRDefault="0097103D" w:rsidP="0097103D">
      <w:pPr>
        <w:pStyle w:val="ConsPlusNormal"/>
        <w:jc w:val="right"/>
      </w:pPr>
      <w:r w:rsidRPr="00D4787E">
        <w:t>Российской Федерации</w:t>
      </w:r>
    </w:p>
    <w:p w:rsidR="0097103D" w:rsidRPr="00D4787E" w:rsidRDefault="0097103D" w:rsidP="0097103D">
      <w:pPr>
        <w:pStyle w:val="ConsPlusNormal"/>
        <w:jc w:val="right"/>
      </w:pPr>
      <w:r w:rsidRPr="00D4787E">
        <w:t>Д.МЕДВЕДЕВ</w:t>
      </w:r>
    </w:p>
    <w:p w:rsidR="0097103D" w:rsidRPr="00D4787E" w:rsidRDefault="0097103D" w:rsidP="0097103D">
      <w:pPr>
        <w:pStyle w:val="ConsPlusNormal"/>
        <w:jc w:val="both"/>
      </w:pPr>
      <w:r>
        <w:tab/>
      </w:r>
      <w:bookmarkStart w:id="2" w:name="_Hlk23372089"/>
      <w:r>
        <w:t xml:space="preserve">Локализация: </w:t>
      </w:r>
      <w:hyperlink r:id="rId7" w:history="1">
        <w:r w:rsidRPr="00D4787E">
          <w:rPr>
            <w:rStyle w:val="a3"/>
          </w:rPr>
          <w:t>промышленная безопасность</w:t>
        </w:r>
      </w:hyperlink>
      <w:hyperlink r:id="rId8" w:history="1"/>
      <w:r>
        <w:t xml:space="preserve"> на блог-</w:t>
      </w:r>
      <w:proofErr w:type="spellStart"/>
      <w:r>
        <w:t>инженера</w:t>
      </w:r>
      <w:proofErr w:type="gramStart"/>
      <w:r>
        <w:t>.р</w:t>
      </w:r>
      <w:proofErr w:type="gramEnd"/>
      <w:r>
        <w:t>ф</w:t>
      </w:r>
      <w:bookmarkEnd w:id="2"/>
      <w:proofErr w:type="spellEnd"/>
    </w:p>
    <w:p w:rsidR="0097103D" w:rsidRDefault="0097103D" w:rsidP="0097103D">
      <w:pPr>
        <w:pStyle w:val="ConsPlusNormal"/>
        <w:jc w:val="both"/>
        <w:sectPr w:rsidR="0097103D">
          <w:headerReference w:type="default" r:id="rId9"/>
          <w:footerReference w:type="default" r:id="rId10"/>
          <w:pgSz w:w="11906" w:h="16838"/>
          <w:pgMar w:top="1440" w:right="566" w:bottom="1440" w:left="1133" w:header="0" w:footer="0" w:gutter="0"/>
          <w:cols w:space="720"/>
          <w:noEndnote/>
        </w:sectPr>
      </w:pPr>
    </w:p>
    <w:p w:rsidR="0097103D" w:rsidRPr="00D4787E" w:rsidRDefault="0097103D" w:rsidP="0097103D">
      <w:pPr>
        <w:pStyle w:val="ConsPlusNormal"/>
        <w:jc w:val="right"/>
        <w:outlineLvl w:val="0"/>
      </w:pPr>
      <w:r w:rsidRPr="00D4787E">
        <w:lastRenderedPageBreak/>
        <w:t>Утверждено</w:t>
      </w:r>
    </w:p>
    <w:p w:rsidR="0097103D" w:rsidRPr="00D4787E" w:rsidRDefault="0097103D" w:rsidP="0097103D">
      <w:pPr>
        <w:pStyle w:val="ConsPlusNormal"/>
        <w:jc w:val="right"/>
      </w:pPr>
      <w:r w:rsidRPr="00D4787E">
        <w:t>постановлением Правительства</w:t>
      </w:r>
    </w:p>
    <w:p w:rsidR="0097103D" w:rsidRPr="00D4787E" w:rsidRDefault="0097103D" w:rsidP="0097103D">
      <w:pPr>
        <w:pStyle w:val="ConsPlusNormal"/>
        <w:jc w:val="right"/>
      </w:pPr>
      <w:r w:rsidRPr="00D4787E">
        <w:t>Российской Федерации</w:t>
      </w:r>
    </w:p>
    <w:p w:rsidR="0097103D" w:rsidRPr="00D4787E" w:rsidRDefault="0097103D" w:rsidP="0097103D">
      <w:pPr>
        <w:pStyle w:val="ConsPlusNormal"/>
        <w:jc w:val="right"/>
      </w:pPr>
      <w:r w:rsidRPr="00D4787E">
        <w:t>от 25 октября 2019 г. № 1365</w:t>
      </w:r>
    </w:p>
    <w:p w:rsidR="0097103D" w:rsidRPr="00D4787E" w:rsidRDefault="0097103D" w:rsidP="0097103D">
      <w:pPr>
        <w:pStyle w:val="ConsPlusNormal"/>
        <w:jc w:val="both"/>
      </w:pPr>
    </w:p>
    <w:p w:rsidR="0097103D" w:rsidRPr="00D4787E" w:rsidRDefault="0097103D" w:rsidP="0097103D">
      <w:pPr>
        <w:pStyle w:val="ConsPlusTitle"/>
        <w:jc w:val="center"/>
      </w:pPr>
      <w:bookmarkStart w:id="3" w:name="Par36"/>
      <w:bookmarkEnd w:id="3"/>
      <w:r w:rsidRPr="00D4787E">
        <w:t>ПОЛОЖЕНИЕ</w:t>
      </w:r>
    </w:p>
    <w:p w:rsidR="0097103D" w:rsidRPr="00D4787E" w:rsidRDefault="0097103D" w:rsidP="0097103D">
      <w:pPr>
        <w:pStyle w:val="ConsPlusTitle"/>
        <w:jc w:val="center"/>
      </w:pPr>
      <w:r w:rsidRPr="00D4787E">
        <w:t>ОБ АТТЕСТАЦИИ В ОБЛАСТИ ПРОМЫШЛЕННОЙ БЕЗОПАСНОСТИ,</w:t>
      </w:r>
    </w:p>
    <w:p w:rsidR="0097103D" w:rsidRPr="00D4787E" w:rsidRDefault="0097103D" w:rsidP="0097103D">
      <w:pPr>
        <w:pStyle w:val="ConsPlusTitle"/>
        <w:jc w:val="center"/>
      </w:pPr>
      <w:r w:rsidRPr="00D4787E">
        <w:t>ПО ВОПРОСАМ БЕЗОПАСНОСТИ ГИДРОТЕХНИЧЕСКИХ СООРУЖЕНИЙ,</w:t>
      </w:r>
    </w:p>
    <w:p w:rsidR="0097103D" w:rsidRPr="00D4787E" w:rsidRDefault="0097103D" w:rsidP="0097103D">
      <w:pPr>
        <w:pStyle w:val="ConsPlusTitle"/>
        <w:jc w:val="center"/>
      </w:pPr>
      <w:r w:rsidRPr="00D4787E">
        <w:t>БЕЗОПАСНОСТИ В СФЕРЕ ЭЛЕКТРОЭНЕРГЕТИКИ</w:t>
      </w:r>
    </w:p>
    <w:p w:rsidR="0097103D" w:rsidRPr="00D4787E" w:rsidRDefault="0097103D" w:rsidP="0097103D">
      <w:pPr>
        <w:pStyle w:val="ConsPlusNormal"/>
        <w:jc w:val="both"/>
      </w:pPr>
    </w:p>
    <w:p w:rsidR="0097103D" w:rsidRPr="00D4787E" w:rsidRDefault="0097103D" w:rsidP="0097103D">
      <w:pPr>
        <w:pStyle w:val="ConsPlusNormal"/>
        <w:ind w:firstLine="540"/>
        <w:jc w:val="both"/>
      </w:pPr>
      <w:r w:rsidRPr="00D4787E">
        <w:t>1. Настоящее Положение устанавливает порядок проведения аттестации в области промышленной безопасности, по вопросам безопасности гидротехнических сооружений, безопасности в сфере электроэнергетики (далее - аттестация), в том числе категории работников, проходящих аттестацию, случаи проведения внеочередной аттестации и категории работников, проходящих аттестацию в аттестационных комиссиях, формируемых федеральными органами исполнительной власти.</w:t>
      </w:r>
    </w:p>
    <w:p w:rsidR="0097103D" w:rsidRPr="00D4787E" w:rsidRDefault="0097103D" w:rsidP="0097103D">
      <w:pPr>
        <w:pStyle w:val="ConsPlusNormal"/>
        <w:spacing w:before="240"/>
        <w:ind w:firstLine="540"/>
        <w:jc w:val="both"/>
      </w:pPr>
      <w:bookmarkStart w:id="4" w:name="Par42"/>
      <w:bookmarkEnd w:id="4"/>
      <w:r w:rsidRPr="00D4787E">
        <w:t>2. Аттестацию, в том числе первичную аттестацию в случаях, предусмотренных пунктом 3 статьи 14.1 Федерального закона "О промышленной безопасности опасных производственных объектов", абзацами третьим - шестым статьи 9.1 Федерального закона "О безопасности гидротехнических сооружений" и пунктом 3 статьи 28.1 Федерального закона "Об электроэнергетике", проходят работники следующих категорий:</w:t>
      </w:r>
    </w:p>
    <w:p w:rsidR="0097103D" w:rsidRPr="00D4787E" w:rsidRDefault="0097103D" w:rsidP="0097103D">
      <w:pPr>
        <w:pStyle w:val="ConsPlusNormal"/>
        <w:spacing w:before="240"/>
        <w:ind w:firstLine="540"/>
        <w:jc w:val="both"/>
      </w:pPr>
      <w:bookmarkStart w:id="5" w:name="Par43"/>
      <w:bookmarkEnd w:id="5"/>
      <w:r w:rsidRPr="00D4787E">
        <w:t xml:space="preserve">а) руководители организаций (обособленных подразделений организаций), осуществляющих проектирование, строительство, эксплуатацию, реконструкцию, капитальный ремонт, техническое перевооружение, консервацию и ликвидацию опасных производственных объектов, а также изготовление, монтаж, наладку, обслуживание и ремонт технических устройств, применяемых на опасных производственных объектах, проектирование, строительство, капитальный ремонт, эксплуатацию, реконструкцию, консервацию и ликвидацию, а также техническое обслуживание, эксплуатационный контроль и текущий ремонт гидротехнических сооружений, эксплуатацию объектов электроэнергетики и </w:t>
      </w:r>
      <w:proofErr w:type="spellStart"/>
      <w:r w:rsidRPr="00D4787E">
        <w:t>энергопринимающих</w:t>
      </w:r>
      <w:proofErr w:type="spellEnd"/>
      <w:r w:rsidRPr="00D4787E">
        <w:t xml:space="preserve"> установок, в отношении которых осуществляется федеральный государственный энергетический надзор в сфере электроэнергетики, и оперативно-диспетчерское управление в электроэнергетике, а также индивидуальные предприниматели, осуществляющие профессиональную деятельность, указанную в настоящем подпункте (далее - организации);</w:t>
      </w:r>
    </w:p>
    <w:p w:rsidR="0097103D" w:rsidRPr="00D4787E" w:rsidRDefault="0097103D" w:rsidP="0097103D">
      <w:pPr>
        <w:pStyle w:val="ConsPlusNormal"/>
        <w:spacing w:before="240"/>
        <w:ind w:firstLine="540"/>
        <w:jc w:val="both"/>
      </w:pPr>
      <w:bookmarkStart w:id="6" w:name="Par44"/>
      <w:bookmarkEnd w:id="6"/>
      <w:r w:rsidRPr="00D4787E">
        <w:t>б) должностные лица, на которых возложены функции по осуществлению производственного контроля за соблюдением требований промышленной безопасности на опасных производственных объектах, эксплуатационного контроля и контроля за показателями состояния гидротехнических сооружений, контроля за соблюдением требований безопасности при эксплуатации объектов электроэнергетики, авторского надзора в процессе строительства, реконструкции, капитального ремонта, технического перевооружения, консервации и ликвидации опасных производственных объектов, гидротехнических сооружений, объектов электроэнергетики, строительного контроля при осуществлении строительства, реконструкции и капитального ремонта опасных производственных объектов, гидротехнических сооружений, объектов электроэнергетики;</w:t>
      </w:r>
    </w:p>
    <w:p w:rsidR="0097103D" w:rsidRPr="00D4787E" w:rsidRDefault="0097103D" w:rsidP="0097103D">
      <w:pPr>
        <w:pStyle w:val="ConsPlusNormal"/>
        <w:spacing w:before="240"/>
        <w:ind w:firstLine="540"/>
        <w:jc w:val="both"/>
      </w:pPr>
      <w:bookmarkStart w:id="7" w:name="Par45"/>
      <w:bookmarkEnd w:id="7"/>
      <w:r w:rsidRPr="00D4787E">
        <w:t>в) инженерно-технические работники, осуществляющие профессиональную деятельность, предусмотренную пунктом 1 статьи 14.1 Федерального закона "О промышленной безопасности опасных производственных объектов", частью первой статьи 9.1 Федерального закона "О безопасности гидротехнических сооружений" и пунктом 1 статьи 28.1 Федерального закона "Об электроэнергетике";</w:t>
      </w:r>
    </w:p>
    <w:p w:rsidR="0097103D" w:rsidRPr="00D4787E" w:rsidRDefault="0097103D" w:rsidP="0097103D">
      <w:pPr>
        <w:pStyle w:val="ConsPlusNormal"/>
        <w:spacing w:before="240"/>
        <w:ind w:firstLine="540"/>
        <w:jc w:val="both"/>
      </w:pPr>
      <w:r w:rsidRPr="00D4787E">
        <w:lastRenderedPageBreak/>
        <w:t>г) не указанные в подпунктах "а" - "в" настоящего пункта работники, являющиеся членами аттестационных комиссий организаций;</w:t>
      </w:r>
    </w:p>
    <w:p w:rsidR="0097103D" w:rsidRPr="00D4787E" w:rsidRDefault="0097103D" w:rsidP="0097103D">
      <w:pPr>
        <w:pStyle w:val="ConsPlusNormal"/>
        <w:spacing w:before="240"/>
        <w:ind w:firstLine="540"/>
        <w:jc w:val="both"/>
      </w:pPr>
      <w:r w:rsidRPr="00D4787E">
        <w:t>д) диспетчеры субъектов оперативно-диспетчерского управления в электроэнергетике.</w:t>
      </w:r>
    </w:p>
    <w:p w:rsidR="0097103D" w:rsidRPr="00D4787E" w:rsidRDefault="0097103D" w:rsidP="0097103D">
      <w:pPr>
        <w:pStyle w:val="ConsPlusNormal"/>
        <w:spacing w:before="240"/>
        <w:ind w:firstLine="540"/>
        <w:jc w:val="both"/>
      </w:pPr>
      <w:r w:rsidRPr="00D4787E">
        <w:t>3. Аттестация проводится аттестационными комиссиями, формируемыми:</w:t>
      </w:r>
    </w:p>
    <w:p w:rsidR="0097103D" w:rsidRPr="00D4787E" w:rsidRDefault="0097103D" w:rsidP="0097103D">
      <w:pPr>
        <w:pStyle w:val="ConsPlusNormal"/>
        <w:spacing w:before="240"/>
        <w:ind w:firstLine="540"/>
        <w:jc w:val="both"/>
      </w:pPr>
      <w:r w:rsidRPr="00D4787E">
        <w:t>а) Федеральной службой по экологическому, технологическому и атомному надзору (далее - центральная аттестационная комиссия);</w:t>
      </w:r>
    </w:p>
    <w:p w:rsidR="0097103D" w:rsidRPr="00D4787E" w:rsidRDefault="0097103D" w:rsidP="0097103D">
      <w:pPr>
        <w:pStyle w:val="ConsPlusNormal"/>
        <w:spacing w:before="240"/>
        <w:ind w:firstLine="540"/>
        <w:jc w:val="both"/>
      </w:pPr>
      <w:r w:rsidRPr="00D4787E">
        <w:t>б) территориальными органами Федеральной службы по экологическому, технологическому и атомному надзору (далее - территориальные аттестационные комиссии);</w:t>
      </w:r>
    </w:p>
    <w:p w:rsidR="0097103D" w:rsidRPr="00D4787E" w:rsidRDefault="0097103D" w:rsidP="0097103D">
      <w:pPr>
        <w:pStyle w:val="ConsPlusNormal"/>
        <w:spacing w:before="240"/>
        <w:ind w:firstLine="540"/>
        <w:jc w:val="both"/>
      </w:pPr>
      <w:r w:rsidRPr="00D4787E">
        <w:t>в) Министерством обороны Российской Федерации, Федеральной службой исполнения наказаний, Федеральной службой безопасности Российской Федерации, Федеральной службой охраны Российской Федерации, Службой внешней разведки Российской Федерации, Главным управлением специальных программ Президента Российской Федерации (далее - ведомственные аттестационные комиссии);</w:t>
      </w:r>
    </w:p>
    <w:p w:rsidR="0097103D" w:rsidRPr="00D4787E" w:rsidRDefault="0097103D" w:rsidP="0097103D">
      <w:pPr>
        <w:pStyle w:val="ConsPlusNormal"/>
        <w:spacing w:before="240"/>
        <w:ind w:firstLine="540"/>
        <w:jc w:val="both"/>
      </w:pPr>
      <w:r w:rsidRPr="00D4787E">
        <w:t>г) организациями (далее - аттестационные комиссии организаций). Организацией могут быть сформированы главная аттестационная комиссия и отдельные аттестационные комиссии в обособленных подразделениях организации, а также могут быть сформированы специализированные аттестационные комиссии организации для одной или нескольких областей аттестации (2 и более организации, являющиеся группой лиц в соответствии с антимонопольным законодательством Российской Федерации, могут сформировать единую аттестационную комиссию).</w:t>
      </w:r>
    </w:p>
    <w:p w:rsidR="0097103D" w:rsidRPr="00D4787E" w:rsidRDefault="0097103D" w:rsidP="0097103D">
      <w:pPr>
        <w:pStyle w:val="ConsPlusNormal"/>
        <w:spacing w:before="240"/>
        <w:ind w:firstLine="540"/>
        <w:jc w:val="both"/>
      </w:pPr>
      <w:r w:rsidRPr="00D4787E">
        <w:t>4. В ведомственных аттестационных комиссиях проходят первичную и периодическую аттестацию:</w:t>
      </w:r>
    </w:p>
    <w:p w:rsidR="0097103D" w:rsidRPr="00D4787E" w:rsidRDefault="0097103D" w:rsidP="0097103D">
      <w:pPr>
        <w:pStyle w:val="ConsPlusNormal"/>
        <w:spacing w:before="240"/>
        <w:ind w:firstLine="540"/>
        <w:jc w:val="both"/>
      </w:pPr>
      <w:r w:rsidRPr="00D4787E">
        <w:t>а) члены аттестационных комиссий организаций и иные указанные в подпунктах "а" и "б" пункта 2 настоящего Положения работники организаций, в отношении которых специальные разрешительные, контрольные или надзорные функции в области промышленной безопасности, безопасности в сфере электроэнергетики осуществляются Министерством обороны Российской Федерации, Федеральной службой исполнения наказаний, Федеральной службой безопасности Российской Федерации, Федеральной службой охраны Российской Федерации, Службой внешней разведки Российской Федерации либо Главным управлением специальных программ Президента Российской Федерации (далее - организации, обеспечивающие безопасность государства);</w:t>
      </w:r>
    </w:p>
    <w:p w:rsidR="0097103D" w:rsidRPr="00D4787E" w:rsidRDefault="0097103D" w:rsidP="0097103D">
      <w:pPr>
        <w:pStyle w:val="ConsPlusNormal"/>
        <w:spacing w:before="240"/>
        <w:ind w:firstLine="540"/>
        <w:jc w:val="both"/>
      </w:pPr>
      <w:r w:rsidRPr="00D4787E">
        <w:t>б) указанные в подпункте "в" пункта 2 настоящего Положения работники организаций, обеспечивающих безопасность государства, - в случаях, если в них не сформированы аттестационные комиссии организаций.</w:t>
      </w:r>
    </w:p>
    <w:p w:rsidR="0097103D" w:rsidRPr="00D4787E" w:rsidRDefault="0097103D" w:rsidP="0097103D">
      <w:pPr>
        <w:pStyle w:val="ConsPlusNormal"/>
        <w:spacing w:before="240"/>
        <w:ind w:firstLine="540"/>
        <w:jc w:val="both"/>
      </w:pPr>
      <w:r w:rsidRPr="00D4787E">
        <w:t>5. В территориальных аттестационных комиссиях проходят первичную и периодическую аттестацию:</w:t>
      </w:r>
    </w:p>
    <w:p w:rsidR="0097103D" w:rsidRPr="00D4787E" w:rsidRDefault="0097103D" w:rsidP="0097103D">
      <w:pPr>
        <w:pStyle w:val="ConsPlusNormal"/>
        <w:spacing w:before="240"/>
        <w:ind w:firstLine="540"/>
        <w:jc w:val="both"/>
      </w:pPr>
      <w:r w:rsidRPr="00D4787E">
        <w:t>а) члены аттестационных комиссий организаций и иные указанные в подпунктах "а" и "б" пункта 2 настоящего Положения работники (за исключением работников организаций, обеспечивающих безопасность государства);</w:t>
      </w:r>
    </w:p>
    <w:p w:rsidR="0097103D" w:rsidRPr="00D4787E" w:rsidRDefault="0097103D" w:rsidP="0097103D">
      <w:pPr>
        <w:pStyle w:val="ConsPlusNormal"/>
        <w:spacing w:before="240"/>
        <w:ind w:firstLine="540"/>
        <w:jc w:val="both"/>
      </w:pPr>
      <w:r w:rsidRPr="00D4787E">
        <w:t xml:space="preserve">б) указанные в подпункте "в" пункта 2 настоящего Положения работники (за исключением работников организаций, обеспечивающих безопасность государства) - в случаях, если в </w:t>
      </w:r>
      <w:r w:rsidRPr="00D4787E">
        <w:lastRenderedPageBreak/>
        <w:t>организациях не сформированы аттестационные комиссии организаций.</w:t>
      </w:r>
    </w:p>
    <w:p w:rsidR="0097103D" w:rsidRPr="00D4787E" w:rsidRDefault="0097103D" w:rsidP="0097103D">
      <w:pPr>
        <w:pStyle w:val="ConsPlusNormal"/>
        <w:spacing w:before="240"/>
        <w:ind w:firstLine="540"/>
        <w:jc w:val="both"/>
      </w:pPr>
      <w:r w:rsidRPr="00D4787E">
        <w:t xml:space="preserve">6. Указанные в подпунктах "а" - "в" пункта 2 настоящего Положения работники организаций, выполняющих работы или оказывающих услуги организациям, эксплуатирующим опасные производственные объекты, гидротехнические сооружения, объекты электроэнергетики или </w:t>
      </w:r>
      <w:proofErr w:type="spellStart"/>
      <w:r w:rsidRPr="00D4787E">
        <w:t>энергопринимающие</w:t>
      </w:r>
      <w:proofErr w:type="spellEnd"/>
      <w:r w:rsidRPr="00D4787E">
        <w:t xml:space="preserve"> установки, проходят аттестацию в аттестационных комиссиях организаций, в трудовых отношениях с которыми они состоят, или в аттестационных комиссиях организаций, эксплуатирующих опасные производственные объекты, гидротехнические сооружения, объекты электроэнергетики или </w:t>
      </w:r>
      <w:proofErr w:type="spellStart"/>
      <w:r w:rsidRPr="00D4787E">
        <w:t>энергопринимающие</w:t>
      </w:r>
      <w:proofErr w:type="spellEnd"/>
      <w:r w:rsidRPr="00D4787E">
        <w:t xml:space="preserve"> установки (в случае если это предусмотрено локальным нормативным актом такой организации).</w:t>
      </w:r>
    </w:p>
    <w:p w:rsidR="0097103D" w:rsidRPr="00D4787E" w:rsidRDefault="0097103D" w:rsidP="0097103D">
      <w:pPr>
        <w:pStyle w:val="ConsPlusNormal"/>
        <w:spacing w:before="240"/>
        <w:ind w:firstLine="540"/>
        <w:jc w:val="both"/>
      </w:pPr>
      <w:r w:rsidRPr="00D4787E">
        <w:t>7. Внеочередная аттестация работников, указанных в пункте 2 настоящего Положения, проводится в территориальной аттестационной комиссии или ведомственной аттестационной комиссии в случае если в отношении работников выявлены нарушения обязательных требований, определенные в актах, содержащих результаты проведения технического расследования причин аварии на опасном производственном объекте, гидротехническом сооружении, расследования причин аварии в электроэнергетике.</w:t>
      </w:r>
    </w:p>
    <w:p w:rsidR="0097103D" w:rsidRPr="00D4787E" w:rsidRDefault="0097103D" w:rsidP="0097103D">
      <w:pPr>
        <w:pStyle w:val="ConsPlusNormal"/>
        <w:spacing w:before="240"/>
        <w:ind w:firstLine="540"/>
        <w:jc w:val="both"/>
      </w:pPr>
      <w:r w:rsidRPr="00D4787E">
        <w:t>8. Апелляции на решения, действия (бездействие) территориальных аттестационных комиссий рассматриваются центральной аттестационной комиссией.</w:t>
      </w:r>
    </w:p>
    <w:p w:rsidR="0097103D" w:rsidRPr="00D4787E" w:rsidRDefault="0097103D" w:rsidP="0097103D">
      <w:pPr>
        <w:pStyle w:val="ConsPlusNormal"/>
        <w:spacing w:before="240"/>
        <w:ind w:firstLine="540"/>
        <w:jc w:val="both"/>
      </w:pPr>
      <w:r w:rsidRPr="00D4787E">
        <w:t>9. Полномочия, права и обязанности аттестационных комиссий, требования, предъявляемые к порядку их формирования и составу, а также к порядку принятия ими решений по вопросам аттестации, утверждаются Федеральной службой по экологическому, технологическому и атомному надзору по согласованию с Министерством энергетики Российской Федерации.</w:t>
      </w:r>
    </w:p>
    <w:p w:rsidR="0097103D" w:rsidRPr="00D4787E" w:rsidRDefault="0097103D" w:rsidP="0097103D">
      <w:pPr>
        <w:pStyle w:val="ConsPlusNormal"/>
        <w:spacing w:before="240"/>
        <w:ind w:firstLine="540"/>
        <w:jc w:val="both"/>
      </w:pPr>
      <w:r w:rsidRPr="00D4787E">
        <w:t>10. Особенности проведения аттестации в ведомственных аттестационных комиссиях, а также в аттестационных комиссиях организаций, обеспечивающих безопасность государства, в части применяемых программных средств, документооборота, формирования и состава таких аттестационных комиссий устанавливаются соответствующими федеральными органами исполнительной власти.</w:t>
      </w:r>
    </w:p>
    <w:p w:rsidR="0097103D" w:rsidRPr="00D4787E" w:rsidRDefault="0097103D" w:rsidP="0097103D">
      <w:pPr>
        <w:pStyle w:val="ConsPlusNormal"/>
        <w:spacing w:before="240"/>
        <w:ind w:firstLine="540"/>
        <w:jc w:val="both"/>
      </w:pPr>
      <w:r w:rsidRPr="00D4787E">
        <w:t>11. Аттестация диспетчеров субъектов оперативно-диспетчерского управления в электроэнергетике проводится в соответствии с едиными аттестационными требованиями к лицам, осуществляющим профессиональную деятельность, связанную с оперативно-диспетчерским управлением в электроэнергетике, которые установлены Министерством энергетики Российской Федерации, в аттестационных комиссиях, формируемых Федеральной службой по экологическому, технологическому и атомному надзору или ее территориальными органами. Указанная аттестация проводится в отношении диспетчеров субъектов оперативно-диспетчерского управления в электроэнергетике дополнительно к аттестации, проводимой в соответствии с настоящим Положением в аттестационной комиссии организации, формируемой соответствующим субъектом оперативно-диспетчерского управления в электроэнергетике.</w:t>
      </w:r>
    </w:p>
    <w:p w:rsidR="0097103D" w:rsidRPr="00D4787E" w:rsidRDefault="0097103D" w:rsidP="0097103D">
      <w:pPr>
        <w:pStyle w:val="ConsPlusNormal"/>
        <w:spacing w:before="240"/>
        <w:ind w:firstLine="540"/>
        <w:jc w:val="both"/>
      </w:pPr>
      <w:r w:rsidRPr="00D4787E">
        <w:t>12. Проведение аттестации организуют:</w:t>
      </w:r>
    </w:p>
    <w:p w:rsidR="0097103D" w:rsidRPr="00D4787E" w:rsidRDefault="0097103D" w:rsidP="0097103D">
      <w:pPr>
        <w:pStyle w:val="ConsPlusNormal"/>
        <w:spacing w:before="240"/>
        <w:ind w:firstLine="540"/>
        <w:jc w:val="both"/>
      </w:pPr>
      <w:r w:rsidRPr="00D4787E">
        <w:t>а) в центральной аттестационной комиссии и территориальных аттестационных комиссиях - Федеральная служба по экологическому, технологическому и атомному надзору;</w:t>
      </w:r>
    </w:p>
    <w:p w:rsidR="0097103D" w:rsidRPr="00D4787E" w:rsidRDefault="0097103D" w:rsidP="0097103D">
      <w:pPr>
        <w:pStyle w:val="ConsPlusNormal"/>
        <w:spacing w:before="240"/>
        <w:ind w:firstLine="540"/>
        <w:jc w:val="both"/>
      </w:pPr>
      <w:r w:rsidRPr="00D4787E">
        <w:t xml:space="preserve">б) в ведомственных аттестационных комиссиях - Министерство обороны Российской Федерации, Федеральная служба исполнения наказаний, Федеральная служба безопасности Российской Федерации, Федеральная служба охраны Российской Федерации, Служба внешней </w:t>
      </w:r>
      <w:r w:rsidRPr="00D4787E">
        <w:lastRenderedPageBreak/>
        <w:t>разведки Российской Федерации, Главное управление специальных программ Президента Российской Федерации;</w:t>
      </w:r>
    </w:p>
    <w:p w:rsidR="0097103D" w:rsidRPr="00D4787E" w:rsidRDefault="0097103D" w:rsidP="0097103D">
      <w:pPr>
        <w:pStyle w:val="ConsPlusNormal"/>
        <w:spacing w:before="240"/>
        <w:ind w:firstLine="540"/>
        <w:jc w:val="both"/>
      </w:pPr>
      <w:r w:rsidRPr="00D4787E">
        <w:t>в) в аттестационных комиссиях организаций - организации, их сформировавшие.</w:t>
      </w:r>
    </w:p>
    <w:p w:rsidR="0097103D" w:rsidRPr="00D4787E" w:rsidRDefault="0097103D" w:rsidP="0097103D">
      <w:pPr>
        <w:pStyle w:val="ConsPlusNormal"/>
        <w:spacing w:before="240"/>
        <w:ind w:firstLine="540"/>
        <w:jc w:val="both"/>
      </w:pPr>
      <w:bookmarkStart w:id="8" w:name="Par69"/>
      <w:bookmarkEnd w:id="8"/>
      <w:r w:rsidRPr="00D4787E">
        <w:t>13. Для проведения аттестации, в том числе первичной аттестации в случаях, предусмотренных пунктом 3 статьи 14.1 Федерального закона "О промышленной безопасности опасных производственных объектов", абзацами третьим - шестым статьи 9.1 Федерального закона "О безопасности гидротехнических сооружений" и пунктом 3 статьи 28.1 Федерального закона "Об электроэнергетике", в территориальных аттестационных комиссиях или ведомственных аттестационных комиссиях организация представляет в соответствующий федеральный орган исполнительной власти или его территориальный орган по установленной Федеральной службой по экологическому, технологическому и атомному надзору форме заявление об аттестации, которое подписывается руководителем постоянно действующего исполнительного органа организации или иным имеющим право действовать от имени организации должностным лицом (далее - заявление об аттестации).</w:t>
      </w:r>
    </w:p>
    <w:p w:rsidR="0097103D" w:rsidRPr="00D4787E" w:rsidRDefault="0097103D" w:rsidP="0097103D">
      <w:pPr>
        <w:pStyle w:val="ConsPlusNormal"/>
        <w:spacing w:before="240"/>
        <w:ind w:firstLine="540"/>
        <w:jc w:val="both"/>
      </w:pPr>
      <w:r w:rsidRPr="00D4787E">
        <w:t>В отношении работников, обязанных получать дополнительное профессиональное образование в области промышленной безопасности в соответствии с пунктом 1 статьи 14.1 Федерального закона "О промышленной безопасности опасных производственных объектов", к заявлению об аттестации прикладываются копии документов о квалификации, полученных в течение 5 лет, предшествующих дате его представления, по результатам дополнительного профессионального образования в области промышленной безопасности по дополнительным профессиональным программам, соответствующим заявленной области аттестации.</w:t>
      </w:r>
    </w:p>
    <w:p w:rsidR="0097103D" w:rsidRPr="00D4787E" w:rsidRDefault="0097103D" w:rsidP="0097103D">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97103D" w:rsidRPr="00D4787E" w:rsidTr="0072630C">
        <w:trPr>
          <w:jc w:val="center"/>
        </w:trPr>
        <w:tc>
          <w:tcPr>
            <w:tcW w:w="10147" w:type="dxa"/>
            <w:tcBorders>
              <w:left w:val="single" w:sz="24" w:space="0" w:color="CED3F1"/>
              <w:right w:val="single" w:sz="24" w:space="0" w:color="F4F3F8"/>
            </w:tcBorders>
            <w:shd w:val="clear" w:color="auto" w:fill="auto"/>
          </w:tcPr>
          <w:p w:rsidR="0097103D" w:rsidRPr="00D4787E" w:rsidRDefault="0097103D" w:rsidP="0072630C">
            <w:pPr>
              <w:pStyle w:val="ConsPlusNormal"/>
              <w:jc w:val="both"/>
            </w:pPr>
            <w:r>
              <w:t>Примечание:</w:t>
            </w:r>
          </w:p>
          <w:p w:rsidR="0097103D" w:rsidRPr="00D4787E" w:rsidRDefault="0097103D" w:rsidP="0072630C">
            <w:pPr>
              <w:pStyle w:val="ConsPlusNormal"/>
              <w:jc w:val="both"/>
            </w:pPr>
            <w:r w:rsidRPr="00D4787E">
              <w:t>П. 14 Положения (в части, касающейся использования Единого портала) применяется с 01.11.2019.</w:t>
            </w:r>
          </w:p>
        </w:tc>
      </w:tr>
    </w:tbl>
    <w:p w:rsidR="0097103D" w:rsidRPr="00D4787E" w:rsidRDefault="0097103D" w:rsidP="0097103D">
      <w:pPr>
        <w:pStyle w:val="ConsPlusNormal"/>
        <w:spacing w:before="300"/>
        <w:ind w:firstLine="540"/>
        <w:jc w:val="both"/>
      </w:pPr>
      <w:bookmarkStart w:id="9" w:name="Par73"/>
      <w:bookmarkEnd w:id="9"/>
      <w:r w:rsidRPr="00D4787E">
        <w:t>14. В территориальные органы Федеральной службы по экологическому, технологическому и атомному надзору указанные в пункте 13 настоящего Положения документы могут быть представлены (направлены) на бумажном носителе непосредственно или посредством заказного почтового отправления с уведомлением о вручении либо в виде электронного документа, подписанного усиленной квалифицированной электронной подписью (далее - электронный документ), через информационно-телекоммуникационную сеть "Интернет" (далее - сеть "Интернет"), в том числе посредством федеральной государственной информационной системы "Единый портал государственных и муниципальных услуг (функций)" (далее - Единый портал) или Единого портала тестирования в области промышленной безопасности, безопасности гидротехнических сооружений, безопасности в сфере электроэнергетики в информационно-телекоммуникационной сети "Интернет" (www.gos№adzor.ru/</w:t>
      </w:r>
      <w:proofErr w:type="spellStart"/>
      <w:r w:rsidRPr="00D4787E">
        <w:t>eptb</w:t>
      </w:r>
      <w:proofErr w:type="spellEnd"/>
      <w:r w:rsidRPr="00D4787E">
        <w:t>) (далее - Единый портал тестирования).</w:t>
      </w:r>
    </w:p>
    <w:p w:rsidR="0097103D" w:rsidRPr="00D4787E" w:rsidRDefault="0097103D" w:rsidP="0097103D">
      <w:pPr>
        <w:pStyle w:val="ConsPlusNormal"/>
        <w:spacing w:before="240"/>
        <w:ind w:firstLine="540"/>
        <w:jc w:val="both"/>
      </w:pPr>
      <w:r w:rsidRPr="00D4787E">
        <w:t>15. В случае несоблюдения заявителем формы заявления об аттестации или в случае представления документов, указанных в пункте 13 настоящего Положения, не в полном объеме принявший заявление об аттестации федеральный орган исполнительной власти (его территориальный орган) оставляет заявление об аттестации без рассмотрения.</w:t>
      </w:r>
    </w:p>
    <w:p w:rsidR="0097103D" w:rsidRPr="00D4787E" w:rsidRDefault="0097103D" w:rsidP="0097103D">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97103D" w:rsidRPr="00D4787E" w:rsidTr="0072630C">
        <w:trPr>
          <w:jc w:val="center"/>
        </w:trPr>
        <w:tc>
          <w:tcPr>
            <w:tcW w:w="10147" w:type="dxa"/>
            <w:tcBorders>
              <w:left w:val="single" w:sz="24" w:space="0" w:color="CED3F1"/>
              <w:right w:val="single" w:sz="24" w:space="0" w:color="F4F3F8"/>
            </w:tcBorders>
            <w:shd w:val="clear" w:color="auto" w:fill="auto"/>
          </w:tcPr>
          <w:p w:rsidR="0097103D" w:rsidRPr="00D4787E" w:rsidRDefault="0097103D" w:rsidP="0072630C">
            <w:pPr>
              <w:pStyle w:val="ConsPlusNormal"/>
              <w:jc w:val="both"/>
            </w:pPr>
            <w:r>
              <w:t>Примечание:</w:t>
            </w:r>
          </w:p>
          <w:p w:rsidR="0097103D" w:rsidRPr="00D4787E" w:rsidRDefault="0097103D" w:rsidP="0072630C">
            <w:pPr>
              <w:pStyle w:val="ConsPlusNormal"/>
              <w:jc w:val="both"/>
            </w:pPr>
            <w:r w:rsidRPr="00D4787E">
              <w:t xml:space="preserve">П. 16 Положения (в части, касающейся использования Единого портала) применяется с </w:t>
            </w:r>
            <w:r w:rsidRPr="00D4787E">
              <w:lastRenderedPageBreak/>
              <w:t>01.11.2019.</w:t>
            </w:r>
          </w:p>
        </w:tc>
      </w:tr>
    </w:tbl>
    <w:p w:rsidR="0097103D" w:rsidRPr="00D4787E" w:rsidRDefault="0097103D" w:rsidP="0097103D">
      <w:pPr>
        <w:pStyle w:val="ConsPlusNormal"/>
        <w:spacing w:before="300"/>
        <w:ind w:firstLine="540"/>
        <w:jc w:val="both"/>
      </w:pPr>
      <w:bookmarkStart w:id="10" w:name="Par77"/>
      <w:bookmarkEnd w:id="10"/>
      <w:r w:rsidRPr="00D4787E">
        <w:lastRenderedPageBreak/>
        <w:t>16. Федеральный орган исполнительной власти (его территориальный орган), в который представлено заявление об аттестации, уведомляет заявителя об оставлении заявления об аттестации без рассмотрения (с мотивированным обоснованием причин отказа) или о дате, времени и месте проведения аттестации организацию, представившую заявление об аттестации, не позднее 5 рабочих дней со дня его поступления. Территориальный орган Федеральной службы по экологическому, технологическому и атомному надзору направляет такое уведомление заявителю посредством заказного почтового отправления с уведомлением о вручении или электронного документа через сеть "Интернет", в том числе посредством Единого портала или Единого портала тестирования (в форме, указанной в заявлении об аттестации).</w:t>
      </w:r>
    </w:p>
    <w:p w:rsidR="0097103D" w:rsidRPr="00D4787E" w:rsidRDefault="0097103D" w:rsidP="0097103D">
      <w:pPr>
        <w:pStyle w:val="ConsPlusNormal"/>
        <w:spacing w:before="240"/>
        <w:ind w:firstLine="540"/>
        <w:jc w:val="both"/>
      </w:pPr>
      <w:r w:rsidRPr="00D4787E">
        <w:t>17. Аттестация в территориальных аттестационных комиссиях и ведомственных аттестационных комиссиях проводится в срок, не превышающий 30 календарных дней со дня получения заявления об аттестации.</w:t>
      </w:r>
    </w:p>
    <w:p w:rsidR="0097103D" w:rsidRPr="00D4787E" w:rsidRDefault="0097103D" w:rsidP="0097103D">
      <w:pPr>
        <w:pStyle w:val="ConsPlusNormal"/>
        <w:spacing w:before="240"/>
        <w:ind w:firstLine="540"/>
        <w:jc w:val="both"/>
      </w:pPr>
      <w:r w:rsidRPr="00D4787E">
        <w:t>18. Аттестация проводится в форме тестирования в электронной форме. При проведении аттестации аттестационная комиссия:</w:t>
      </w:r>
    </w:p>
    <w:p w:rsidR="0097103D" w:rsidRPr="00D4787E" w:rsidRDefault="0097103D" w:rsidP="0097103D">
      <w:pPr>
        <w:pStyle w:val="ConsPlusNormal"/>
        <w:spacing w:before="240"/>
        <w:ind w:firstLine="540"/>
        <w:jc w:val="both"/>
      </w:pPr>
      <w:r w:rsidRPr="00D4787E">
        <w:t>а) устанавливает личность аттестуемого лица;</w:t>
      </w:r>
    </w:p>
    <w:p w:rsidR="0097103D" w:rsidRPr="00D4787E" w:rsidRDefault="0097103D" w:rsidP="0097103D">
      <w:pPr>
        <w:pStyle w:val="ConsPlusNormal"/>
        <w:spacing w:before="240"/>
        <w:ind w:firstLine="540"/>
        <w:jc w:val="both"/>
      </w:pPr>
      <w:r w:rsidRPr="00D4787E">
        <w:t>б) принимает решение об аттестации или об отказе в аттестации аттестуемого лица по результатам тестирования.</w:t>
      </w:r>
    </w:p>
    <w:p w:rsidR="0097103D" w:rsidRPr="00D4787E" w:rsidRDefault="0097103D" w:rsidP="0097103D">
      <w:pPr>
        <w:pStyle w:val="ConsPlusNormal"/>
        <w:spacing w:before="240"/>
        <w:ind w:firstLine="540"/>
        <w:jc w:val="both"/>
      </w:pPr>
      <w:r w:rsidRPr="00D4787E">
        <w:t>19. По результатам рассмотрения апелляции на решения, действия (бездействие) территориальных аттестационных комиссий центральной аттестационной комиссией принимается решение об аттестации или об отказе в аттестации аттестуемого лица.</w:t>
      </w:r>
    </w:p>
    <w:p w:rsidR="0097103D" w:rsidRPr="00D4787E" w:rsidRDefault="0097103D" w:rsidP="0097103D">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97103D" w:rsidRPr="00D4787E" w:rsidTr="0072630C">
        <w:trPr>
          <w:jc w:val="center"/>
        </w:trPr>
        <w:tc>
          <w:tcPr>
            <w:tcW w:w="10147" w:type="dxa"/>
            <w:tcBorders>
              <w:left w:val="single" w:sz="24" w:space="0" w:color="CED3F1"/>
              <w:right w:val="single" w:sz="24" w:space="0" w:color="F4F3F8"/>
            </w:tcBorders>
            <w:shd w:val="clear" w:color="auto" w:fill="auto"/>
          </w:tcPr>
          <w:p w:rsidR="0097103D" w:rsidRPr="00D4787E" w:rsidRDefault="0097103D" w:rsidP="0072630C">
            <w:pPr>
              <w:pStyle w:val="ConsPlusNormal"/>
              <w:jc w:val="both"/>
            </w:pPr>
            <w:r>
              <w:t>Примечание:</w:t>
            </w:r>
          </w:p>
          <w:p w:rsidR="0097103D" w:rsidRPr="00D4787E" w:rsidRDefault="0097103D" w:rsidP="0072630C">
            <w:pPr>
              <w:pStyle w:val="ConsPlusNormal"/>
              <w:jc w:val="both"/>
            </w:pPr>
            <w:r w:rsidRPr="00D4787E">
              <w:t>П. 20 Положения (в части, касающейся использования Единого портала) применяется с 01.11.2019.</w:t>
            </w:r>
          </w:p>
        </w:tc>
      </w:tr>
    </w:tbl>
    <w:p w:rsidR="0097103D" w:rsidRPr="00D4787E" w:rsidRDefault="0097103D" w:rsidP="0097103D">
      <w:pPr>
        <w:pStyle w:val="ConsPlusNormal"/>
        <w:spacing w:before="300"/>
        <w:ind w:firstLine="540"/>
        <w:jc w:val="both"/>
      </w:pPr>
      <w:bookmarkStart w:id="11" w:name="Par85"/>
      <w:bookmarkEnd w:id="11"/>
      <w:r w:rsidRPr="00D4787E">
        <w:t>20. Аттестационные комиссии организаций проводят аттестацию с применением средств Единого портала тестирования. Локальным нормативным актом организации могут быть установлены дополнительные формы проведения аттестации в аттестационной комиссии организации.</w:t>
      </w:r>
    </w:p>
    <w:p w:rsidR="0097103D" w:rsidRPr="00D4787E" w:rsidRDefault="0097103D" w:rsidP="0097103D">
      <w:pPr>
        <w:pStyle w:val="ConsPlusNormal"/>
        <w:spacing w:before="240"/>
        <w:ind w:firstLine="540"/>
        <w:jc w:val="both"/>
      </w:pPr>
      <w:r w:rsidRPr="00D4787E">
        <w:t>21. Результаты аттестации, а также результаты рассмотрения апелляции на решения, действия (бездействие) территориальных аттестационных комиссий оформляются протоколом заседания аттестационной комиссии, а также протоколом центральной аттестационной комиссии в течение 3 рабочих дней со дня проведения аттестации или рассмотрения апелляции.</w:t>
      </w:r>
    </w:p>
    <w:p w:rsidR="0097103D" w:rsidRPr="00D4787E" w:rsidRDefault="0097103D" w:rsidP="0097103D">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97103D" w:rsidRPr="00D4787E" w:rsidTr="0072630C">
        <w:trPr>
          <w:jc w:val="center"/>
        </w:trPr>
        <w:tc>
          <w:tcPr>
            <w:tcW w:w="10147" w:type="dxa"/>
            <w:tcBorders>
              <w:left w:val="single" w:sz="24" w:space="0" w:color="CED3F1"/>
              <w:right w:val="single" w:sz="24" w:space="0" w:color="F4F3F8"/>
            </w:tcBorders>
            <w:shd w:val="clear" w:color="auto" w:fill="auto"/>
          </w:tcPr>
          <w:p w:rsidR="0097103D" w:rsidRPr="00D4787E" w:rsidRDefault="0097103D" w:rsidP="0072630C">
            <w:pPr>
              <w:pStyle w:val="ConsPlusNormal"/>
              <w:jc w:val="both"/>
            </w:pPr>
            <w:r>
              <w:t>Примечание:</w:t>
            </w:r>
          </w:p>
          <w:p w:rsidR="0097103D" w:rsidRPr="00D4787E" w:rsidRDefault="0097103D" w:rsidP="0072630C">
            <w:pPr>
              <w:pStyle w:val="ConsPlusNormal"/>
              <w:jc w:val="both"/>
            </w:pPr>
            <w:r w:rsidRPr="00D4787E">
              <w:t>П. 22 Положения (в части, касающейся использования Единого портала) применяется с 01.11.2019.</w:t>
            </w:r>
          </w:p>
        </w:tc>
      </w:tr>
    </w:tbl>
    <w:p w:rsidR="0097103D" w:rsidRPr="00D4787E" w:rsidRDefault="0097103D" w:rsidP="0097103D">
      <w:pPr>
        <w:pStyle w:val="ConsPlusNormal"/>
        <w:spacing w:before="300"/>
        <w:ind w:firstLine="540"/>
        <w:jc w:val="both"/>
      </w:pPr>
      <w:bookmarkStart w:id="12" w:name="Par89"/>
      <w:bookmarkEnd w:id="12"/>
      <w:r w:rsidRPr="00D4787E">
        <w:t xml:space="preserve">22. Выписка из протокола заседания территориальной аттестационной комиссии направляется организации, представившей заявление об аттестации, посредством направления </w:t>
      </w:r>
      <w:r w:rsidRPr="00D4787E">
        <w:lastRenderedPageBreak/>
        <w:t>заказного почтового отправления с уведомлением о вручении или электронного документа через сеть "Интернет", в том числе посредством Единого портала или Единого портала тестирования. Организация должна ознакомить работников с результатами проведения аттестации в течение 3 рабочих дней со дня получения указанной выписки.</w:t>
      </w:r>
    </w:p>
    <w:p w:rsidR="0097103D" w:rsidRPr="00D4787E" w:rsidRDefault="0097103D" w:rsidP="0097103D">
      <w:pPr>
        <w:pStyle w:val="ConsPlusNormal"/>
        <w:spacing w:before="240"/>
        <w:ind w:firstLine="540"/>
        <w:jc w:val="both"/>
      </w:pPr>
      <w:r w:rsidRPr="00D4787E">
        <w:t>Выписка из протокола заседания центральной аттестационной комиссии направляется аттестуемому лицу, представившему апелляцию, посредством заказного почтового отправления с уведомлением о вручении или электронного документа через сеть "Интернет", в том числе посредством Единого портала или Единого портала тестирования.</w:t>
      </w:r>
    </w:p>
    <w:p w:rsidR="0097103D" w:rsidRPr="00D4787E" w:rsidRDefault="0097103D" w:rsidP="0097103D">
      <w:pPr>
        <w:pStyle w:val="ConsPlusNormal"/>
        <w:spacing w:before="240"/>
        <w:ind w:firstLine="540"/>
        <w:jc w:val="both"/>
      </w:pPr>
      <w:r w:rsidRPr="00D4787E">
        <w:t>23. Федеральная служба по экологическому, технологическому и атомному надзору ведет реестр лиц, аттестованных центральной аттестационной комиссией, территориальными аттестационными комиссиями и аттестационными комиссиями организаций (за исключением организаций, обеспечивающих безопасность государства) (далее - реестр), в порядке, установленном указанной Службой.</w:t>
      </w:r>
    </w:p>
    <w:p w:rsidR="0097103D" w:rsidRPr="00D4787E" w:rsidRDefault="0097103D" w:rsidP="0097103D">
      <w:pPr>
        <w:pStyle w:val="ConsPlusNormal"/>
        <w:spacing w:before="240"/>
        <w:ind w:firstLine="540"/>
        <w:jc w:val="both"/>
      </w:pPr>
      <w:r w:rsidRPr="00D4787E">
        <w:t>Федеральные органы исполнительной власти, организующие проведение аттестации в ведомственных аттестационных комиссиях, ведут ведомственные реестры лиц, аттестованных ведомственными аттестационными комиссиями и аттестационными комиссиями организаций, обеспечивающих безопасность государства (далее - ведомственный реестр). Порядок ведения ведомственного реестра устанавливается федеральным органом исполнительной власти, организующим проведение аттестации в ведомственной аттестационной комиссии.</w:t>
      </w:r>
    </w:p>
    <w:p w:rsidR="0097103D" w:rsidRPr="00D4787E" w:rsidRDefault="0097103D" w:rsidP="0097103D">
      <w:pPr>
        <w:pStyle w:val="ConsPlusNormal"/>
        <w:spacing w:before="240"/>
        <w:ind w:firstLine="540"/>
        <w:jc w:val="both"/>
      </w:pPr>
      <w:r w:rsidRPr="00D4787E">
        <w:t>24. Порядок ведения реестра и порядок ведения ведомственного реестра должны предусматривать в том числе требования к составу сведений об аттестованных в соответствии с настоящим Положением лицах, включаемых в реестр или в ведомственный реестр, процедурам внесения изменений в эти сведения, а также к предоставлению таких сведений из реестра или ведомственного реестра.</w:t>
      </w:r>
    </w:p>
    <w:p w:rsidR="0097103D" w:rsidRPr="00D4787E" w:rsidRDefault="0097103D" w:rsidP="0097103D">
      <w:pPr>
        <w:pStyle w:val="ConsPlusNormal"/>
        <w:spacing w:before="240"/>
        <w:ind w:firstLine="540"/>
        <w:jc w:val="both"/>
      </w:pPr>
      <w:bookmarkStart w:id="13" w:name="Par94"/>
      <w:bookmarkEnd w:id="13"/>
      <w:r w:rsidRPr="00D4787E">
        <w:t>25. При изменении фамилии, имени или отчества (при наличии) аттестованное лицо вправе обратиться с заявлением об изменении сведений о нем, содержащихся:</w:t>
      </w:r>
    </w:p>
    <w:p w:rsidR="0097103D" w:rsidRPr="00D4787E" w:rsidRDefault="0097103D" w:rsidP="0097103D">
      <w:pPr>
        <w:pStyle w:val="ConsPlusNormal"/>
        <w:spacing w:before="240"/>
        <w:ind w:firstLine="540"/>
        <w:jc w:val="both"/>
      </w:pPr>
      <w:r w:rsidRPr="00D4787E">
        <w:t>а) в реестре Федеральной службы по экологическому, технологическому и атомному надзору, - в территориальный орган Федеральной службы по экологическому, технологическому и атомному надзору;</w:t>
      </w:r>
    </w:p>
    <w:p w:rsidR="0097103D" w:rsidRPr="00D4787E" w:rsidRDefault="0097103D" w:rsidP="0097103D">
      <w:pPr>
        <w:pStyle w:val="ConsPlusNormal"/>
        <w:spacing w:before="240"/>
        <w:ind w:firstLine="540"/>
        <w:jc w:val="both"/>
      </w:pPr>
      <w:r w:rsidRPr="00D4787E">
        <w:t>б) в ведомственном реестре, - в федеральный орган исполнительной власти, ведущий ведомственный реестр.</w:t>
      </w:r>
    </w:p>
    <w:p w:rsidR="0097103D" w:rsidRPr="00D4787E" w:rsidRDefault="0097103D" w:rsidP="0097103D">
      <w:pPr>
        <w:pStyle w:val="ConsPlusNormal"/>
        <w:spacing w:before="240"/>
        <w:ind w:firstLine="540"/>
        <w:jc w:val="both"/>
      </w:pPr>
      <w:r w:rsidRPr="00D4787E">
        <w:t>26. К заявлению о внесении изменений, указанных в пункте 25 настоящего Положения, должны быть приложены копии документов, подтверждающих изменение фамилии, имени или отчества (при наличии) работника. Внесение изменений в реестр или ведомственный реестр осуществляется в течение 15 рабочих дней со дня получения указанных заявления и копий.</w:t>
      </w:r>
    </w:p>
    <w:p w:rsidR="0097103D" w:rsidRPr="00D4787E" w:rsidRDefault="0097103D" w:rsidP="0097103D">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97103D" w:rsidRPr="00D4787E" w:rsidTr="0072630C">
        <w:trPr>
          <w:jc w:val="center"/>
        </w:trPr>
        <w:tc>
          <w:tcPr>
            <w:tcW w:w="10147" w:type="dxa"/>
            <w:tcBorders>
              <w:left w:val="single" w:sz="24" w:space="0" w:color="CED3F1"/>
              <w:right w:val="single" w:sz="24" w:space="0" w:color="F4F3F8"/>
            </w:tcBorders>
            <w:shd w:val="clear" w:color="auto" w:fill="auto"/>
          </w:tcPr>
          <w:p w:rsidR="0097103D" w:rsidRPr="00D4787E" w:rsidRDefault="0097103D" w:rsidP="0072630C">
            <w:pPr>
              <w:pStyle w:val="ConsPlusNormal"/>
              <w:jc w:val="both"/>
            </w:pPr>
            <w:r>
              <w:t>Примечание:</w:t>
            </w:r>
          </w:p>
          <w:p w:rsidR="0097103D" w:rsidRPr="00D4787E" w:rsidRDefault="0097103D" w:rsidP="0072630C">
            <w:pPr>
              <w:pStyle w:val="ConsPlusNormal"/>
              <w:jc w:val="both"/>
            </w:pPr>
            <w:r w:rsidRPr="00D4787E">
              <w:t>П. 27 Положения (в части, касающейся использования Единого портала) применяется с 01.11.2019.</w:t>
            </w:r>
          </w:p>
        </w:tc>
      </w:tr>
    </w:tbl>
    <w:p w:rsidR="0097103D" w:rsidRPr="00D4787E" w:rsidRDefault="0097103D" w:rsidP="0097103D">
      <w:pPr>
        <w:pStyle w:val="ConsPlusNormal"/>
        <w:spacing w:before="300"/>
        <w:ind w:firstLine="540"/>
        <w:jc w:val="both"/>
      </w:pPr>
      <w:bookmarkStart w:id="14" w:name="Par100"/>
      <w:bookmarkEnd w:id="14"/>
      <w:r w:rsidRPr="00D4787E">
        <w:t>27. Уведомление о внесении изменений в реестр или ведомственный реестр направляется работнику, представившему заявление о внесении таких изменений, в день их внесения.</w:t>
      </w:r>
    </w:p>
    <w:p w:rsidR="0097103D" w:rsidRPr="00D4787E" w:rsidRDefault="0097103D" w:rsidP="0097103D">
      <w:pPr>
        <w:pStyle w:val="ConsPlusNormal"/>
        <w:spacing w:before="240"/>
        <w:ind w:firstLine="540"/>
        <w:jc w:val="both"/>
      </w:pPr>
      <w:r w:rsidRPr="00D4787E">
        <w:lastRenderedPageBreak/>
        <w:t>Территориальный орган Федеральной службы по экологическому, технологическому и атомному надзору направляет такое уведомление посредством заказного почтового отправления с уведомлением о вручении или электронного документа через сеть "Интернет", в том числе посредством Единого портала (в форме, указанной в заявлении о внесении изменений).</w:t>
      </w:r>
    </w:p>
    <w:p w:rsidR="0097103D" w:rsidRPr="00D4787E" w:rsidRDefault="0097103D" w:rsidP="0097103D">
      <w:pPr>
        <w:pStyle w:val="ConsPlusNormal"/>
        <w:spacing w:before="240"/>
        <w:ind w:firstLine="540"/>
        <w:jc w:val="both"/>
      </w:pPr>
      <w:r w:rsidRPr="00D4787E">
        <w:t>28. Функционирование Единого портала тестирования обеспечивает Федеральная служба по экологическому, технологическому и атомному надзору или подведомственное ей федеральное государственное учреждение.</w:t>
      </w:r>
    </w:p>
    <w:p w:rsidR="0097103D" w:rsidRPr="00D4787E" w:rsidRDefault="0097103D" w:rsidP="0097103D">
      <w:pPr>
        <w:pStyle w:val="ConsPlusNormal"/>
        <w:spacing w:before="240"/>
        <w:ind w:firstLine="540"/>
        <w:jc w:val="both"/>
      </w:pPr>
      <w:r w:rsidRPr="00D4787E">
        <w:t>29. Пользование Единым порталом тестирования осуществляется без взимания платы в порядке, устанавливаемом Федеральной службой по экологическому, технологическому и атомному надзору.</w:t>
      </w:r>
    </w:p>
    <w:p w:rsidR="0097103D" w:rsidRPr="00D4787E" w:rsidRDefault="0097103D" w:rsidP="0097103D">
      <w:pPr>
        <w:pStyle w:val="ConsPlusNormal"/>
        <w:jc w:val="both"/>
      </w:pPr>
    </w:p>
    <w:p w:rsidR="0097103D" w:rsidRDefault="0097103D" w:rsidP="0097103D">
      <w:pPr>
        <w:pStyle w:val="ConsPlusNormal"/>
        <w:jc w:val="both"/>
      </w:pPr>
      <w:r>
        <w:tab/>
        <w:t xml:space="preserve">Локализация: </w:t>
      </w:r>
      <w:hyperlink r:id="rId11" w:history="1">
        <w:r>
          <w:rPr>
            <w:rStyle w:val="a3"/>
          </w:rPr>
          <w:t>промышленная безопасность</w:t>
        </w:r>
      </w:hyperlink>
      <w:r>
        <w:t xml:space="preserve"> на блог-инженера.рф</w:t>
      </w:r>
    </w:p>
    <w:p w:rsidR="0097103D" w:rsidRDefault="0097103D" w:rsidP="0097103D">
      <w:pPr>
        <w:pStyle w:val="ConsPlusNormal"/>
        <w:jc w:val="both"/>
        <w:sectPr w:rsidR="0097103D">
          <w:pgSz w:w="11906" w:h="16838"/>
          <w:pgMar w:top="1440" w:right="566" w:bottom="1440" w:left="1133" w:header="0" w:footer="0" w:gutter="0"/>
          <w:cols w:space="720"/>
          <w:noEndnote/>
        </w:sectPr>
      </w:pPr>
    </w:p>
    <w:p w:rsidR="0097103D" w:rsidRPr="00D4787E" w:rsidRDefault="0097103D" w:rsidP="0097103D">
      <w:pPr>
        <w:pStyle w:val="ConsPlusNormal"/>
        <w:jc w:val="right"/>
        <w:outlineLvl w:val="0"/>
      </w:pPr>
      <w:r w:rsidRPr="00D4787E">
        <w:lastRenderedPageBreak/>
        <w:t>Утверждены</w:t>
      </w:r>
    </w:p>
    <w:p w:rsidR="0097103D" w:rsidRPr="00D4787E" w:rsidRDefault="0097103D" w:rsidP="0097103D">
      <w:pPr>
        <w:pStyle w:val="ConsPlusNormal"/>
        <w:jc w:val="right"/>
      </w:pPr>
      <w:r w:rsidRPr="00D4787E">
        <w:t>постановлением Правительства</w:t>
      </w:r>
    </w:p>
    <w:p w:rsidR="0097103D" w:rsidRPr="00D4787E" w:rsidRDefault="0097103D" w:rsidP="0097103D">
      <w:pPr>
        <w:pStyle w:val="ConsPlusNormal"/>
        <w:jc w:val="right"/>
      </w:pPr>
      <w:r w:rsidRPr="00D4787E">
        <w:t>Российской Федерации</w:t>
      </w:r>
    </w:p>
    <w:p w:rsidR="0097103D" w:rsidRPr="00D4787E" w:rsidRDefault="0097103D" w:rsidP="0097103D">
      <w:pPr>
        <w:pStyle w:val="ConsPlusNormal"/>
        <w:jc w:val="right"/>
      </w:pPr>
      <w:r w:rsidRPr="00D4787E">
        <w:t>от 25 октября 2019 г. № 1365</w:t>
      </w:r>
    </w:p>
    <w:p w:rsidR="0097103D" w:rsidRPr="00D4787E" w:rsidRDefault="0097103D" w:rsidP="0097103D">
      <w:pPr>
        <w:pStyle w:val="ConsPlusNormal"/>
        <w:jc w:val="both"/>
      </w:pPr>
    </w:p>
    <w:p w:rsidR="0097103D" w:rsidRPr="00D4787E" w:rsidRDefault="0097103D" w:rsidP="0097103D">
      <w:pPr>
        <w:pStyle w:val="ConsPlusTitle"/>
        <w:jc w:val="center"/>
      </w:pPr>
      <w:bookmarkStart w:id="15" w:name="Par114"/>
      <w:bookmarkEnd w:id="15"/>
      <w:r w:rsidRPr="00D4787E">
        <w:t>ИЗМЕНЕНИЯ,</w:t>
      </w:r>
    </w:p>
    <w:p w:rsidR="0097103D" w:rsidRPr="00D4787E" w:rsidRDefault="0097103D" w:rsidP="0097103D">
      <w:pPr>
        <w:pStyle w:val="ConsPlusTitle"/>
        <w:jc w:val="center"/>
      </w:pPr>
      <w:r w:rsidRPr="00D4787E">
        <w:t>КОТОРЫЕ ВНОСЯТСЯ В АКТЫ ПРАВИТЕЛЬСТВА РОССИЙСКОЙ ФЕДЕРАЦИИ</w:t>
      </w:r>
    </w:p>
    <w:p w:rsidR="0097103D" w:rsidRPr="00D4787E" w:rsidRDefault="0097103D" w:rsidP="0097103D">
      <w:pPr>
        <w:pStyle w:val="ConsPlusNormal"/>
        <w:jc w:val="both"/>
      </w:pPr>
    </w:p>
    <w:p w:rsidR="0097103D" w:rsidRPr="00D4787E" w:rsidRDefault="0097103D" w:rsidP="0097103D">
      <w:pPr>
        <w:pStyle w:val="ConsPlusNormal"/>
        <w:ind w:firstLine="540"/>
        <w:jc w:val="both"/>
      </w:pPr>
      <w:r w:rsidRPr="00D4787E">
        <w:t>1. Пункт 9 Правил организации и осуществления производственного контроля за соблюдением требований промышленной безопасности на опасном производственном объекте, утвержденных постановлением Правительства Российской Федерации от 10 марта 1999 г. № 263 "Об организации и осуществлении производственного контроля за соблюдением требований промышленной безопасности на опасном производственном объекте" (Собрание законодательства Российской Федерации, 1999, № 11, ст. 1305), изложить в следующей редакции:</w:t>
      </w:r>
    </w:p>
    <w:p w:rsidR="0097103D" w:rsidRPr="00D4787E" w:rsidRDefault="0097103D" w:rsidP="0097103D">
      <w:pPr>
        <w:pStyle w:val="ConsPlusNormal"/>
        <w:spacing w:before="240"/>
        <w:ind w:firstLine="540"/>
        <w:jc w:val="both"/>
      </w:pPr>
      <w:r w:rsidRPr="00D4787E">
        <w:t>"9. Работник, ответственный за осуществление производственного контроля, должен:</w:t>
      </w:r>
    </w:p>
    <w:p w:rsidR="0097103D" w:rsidRPr="00D4787E" w:rsidRDefault="0097103D" w:rsidP="0097103D">
      <w:pPr>
        <w:pStyle w:val="ConsPlusNormal"/>
        <w:spacing w:before="240"/>
        <w:ind w:firstLine="540"/>
        <w:jc w:val="both"/>
      </w:pPr>
      <w:r w:rsidRPr="00D4787E">
        <w:t>иметь высшее техническое образование, соответствующее профилю производственного объекта;</w:t>
      </w:r>
    </w:p>
    <w:p w:rsidR="0097103D" w:rsidRPr="00D4787E" w:rsidRDefault="0097103D" w:rsidP="0097103D">
      <w:pPr>
        <w:pStyle w:val="ConsPlusNormal"/>
        <w:spacing w:before="240"/>
        <w:ind w:firstLine="540"/>
        <w:jc w:val="both"/>
      </w:pPr>
      <w:r w:rsidRPr="00D4787E">
        <w:t>иметь стаж работы не менее 3 лет на соответствующей работе на опасном производственном объекте отрасли;</w:t>
      </w:r>
    </w:p>
    <w:p w:rsidR="0097103D" w:rsidRPr="00D4787E" w:rsidRDefault="0097103D" w:rsidP="0097103D">
      <w:pPr>
        <w:pStyle w:val="ConsPlusNormal"/>
        <w:spacing w:before="240"/>
        <w:ind w:firstLine="540"/>
        <w:jc w:val="both"/>
      </w:pPr>
      <w:r w:rsidRPr="00D4787E">
        <w:t>не реже одного раза в 5 лет получать дополнительное профессиональное образование в области промышленной безопасности и проходить аттестацию в области промышленной безопасности</w:t>
      </w:r>
      <w:proofErr w:type="gramStart"/>
      <w:r w:rsidRPr="00D4787E">
        <w:t>.".</w:t>
      </w:r>
      <w:proofErr w:type="gramEnd"/>
    </w:p>
    <w:p w:rsidR="0097103D" w:rsidRPr="00D4787E" w:rsidRDefault="0097103D" w:rsidP="0097103D">
      <w:pPr>
        <w:pStyle w:val="ConsPlusNormal"/>
        <w:spacing w:before="240"/>
        <w:ind w:firstLine="540"/>
        <w:jc w:val="both"/>
      </w:pPr>
      <w:r w:rsidRPr="00D4787E">
        <w:t>2. В Положении о Федеральной службе по экологическому, технологическому и атомному надзору, утвержденном постановлением Правительства Российской Федерации от 30 июля 2004 г. № 401 "О Федеральной службе по экологическому, технологическому и атомному надзору" (Собрание законодательства Российской Федерации, 2004, № 32, ст. 3348; 2006, № 52, ст. 5587; 2008, № 22, ст. 2581; 2010, № 9, ст. 960; № 38, ст. 4835; 2011, № 41, ст. 5750; № 50, ст. 7385; 2012, № 42, ст. 5726; 2013, № 12, ст. 1343; 2014, № 2, ст. 108; № 35, ст. 4773; 2015, № 2, ст. 491; № 4, ст. 661; 2016, № 48, ст. 6789; 2017, № 12, ст. 1729; № 26, ст. 3847; 2018, № 29, ст. 4438):</w:t>
      </w:r>
    </w:p>
    <w:p w:rsidR="0097103D" w:rsidRPr="00D4787E" w:rsidRDefault="0097103D" w:rsidP="0097103D">
      <w:pPr>
        <w:pStyle w:val="ConsPlusNormal"/>
        <w:spacing w:before="240"/>
        <w:ind w:firstLine="540"/>
        <w:jc w:val="both"/>
      </w:pPr>
      <w:r w:rsidRPr="00D4787E">
        <w:t>а) дополнить подпунктом 5.2.2.16(5) следующего содержания:</w:t>
      </w:r>
    </w:p>
    <w:p w:rsidR="0097103D" w:rsidRPr="00D4787E" w:rsidRDefault="0097103D" w:rsidP="0097103D">
      <w:pPr>
        <w:pStyle w:val="ConsPlusNormal"/>
        <w:spacing w:before="240"/>
        <w:ind w:firstLine="540"/>
        <w:jc w:val="both"/>
      </w:pPr>
      <w:r w:rsidRPr="00D4787E">
        <w:t>"5.2.2.16(5). акты, определяющие области аттестации в области промышленной безопасности, по вопросам безопасности гидротехнических сооружений, безопасности в сфере электроэнергетики</w:t>
      </w:r>
      <w:proofErr w:type="gramStart"/>
      <w:r w:rsidRPr="00D4787E">
        <w:t>;"</w:t>
      </w:r>
      <w:proofErr w:type="gramEnd"/>
      <w:r w:rsidRPr="00D4787E">
        <w:t>;</w:t>
      </w:r>
    </w:p>
    <w:p w:rsidR="0097103D" w:rsidRPr="00D4787E" w:rsidRDefault="0097103D" w:rsidP="0097103D">
      <w:pPr>
        <w:pStyle w:val="ConsPlusNormal"/>
        <w:spacing w:before="240"/>
        <w:ind w:firstLine="540"/>
        <w:jc w:val="both"/>
      </w:pPr>
      <w:r w:rsidRPr="00D4787E">
        <w:t>б) дополнить подпунктом 5.3.25 следующего содержания:</w:t>
      </w:r>
    </w:p>
    <w:p w:rsidR="0097103D" w:rsidRPr="00D4787E" w:rsidRDefault="0097103D" w:rsidP="0097103D">
      <w:pPr>
        <w:pStyle w:val="ConsPlusNormal"/>
        <w:spacing w:before="240"/>
        <w:ind w:firstLine="540"/>
        <w:jc w:val="both"/>
      </w:pPr>
      <w:r w:rsidRPr="00D4787E">
        <w:t>"5.3.25. утверждает по согласованию с Министерством Российской Федерации по делам гражданской обороны, чрезвычайным ситуациям и ликвидации последствий стихийных бедствий типовые дополнительные профессиональные программы в области промышленной безопасности опасных производственных объектов</w:t>
      </w:r>
      <w:proofErr w:type="gramStart"/>
      <w:r w:rsidRPr="00D4787E">
        <w:t>;"</w:t>
      </w:r>
      <w:proofErr w:type="gramEnd"/>
      <w:r w:rsidRPr="00D4787E">
        <w:t>.</w:t>
      </w:r>
    </w:p>
    <w:p w:rsidR="0097103D" w:rsidRPr="00D4787E" w:rsidRDefault="0097103D" w:rsidP="0097103D">
      <w:pPr>
        <w:pStyle w:val="ConsPlusNormal"/>
        <w:jc w:val="both"/>
      </w:pPr>
    </w:p>
    <w:p w:rsidR="00677461" w:rsidRPr="002F05C6" w:rsidRDefault="0097103D" w:rsidP="0097103D">
      <w:pPr>
        <w:pStyle w:val="ConsPlusNormal"/>
        <w:jc w:val="both"/>
      </w:pPr>
      <w:r>
        <w:tab/>
        <w:t xml:space="preserve">Локализация: </w:t>
      </w:r>
      <w:hyperlink r:id="rId12" w:history="1">
        <w:r>
          <w:rPr>
            <w:rStyle w:val="a3"/>
          </w:rPr>
          <w:t>промышленная безопасность</w:t>
        </w:r>
      </w:hyperlink>
      <w:r>
        <w:t xml:space="preserve"> на блог-инженера.рф</w:t>
      </w:r>
    </w:p>
    <w:sectPr w:rsidR="00677461" w:rsidRPr="002F05C6">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200B" w:rsidRDefault="005A200B">
      <w:pPr>
        <w:spacing w:after="0" w:line="240" w:lineRule="auto"/>
      </w:pPr>
      <w:r>
        <w:separator/>
      </w:r>
    </w:p>
  </w:endnote>
  <w:endnote w:type="continuationSeparator" w:id="0">
    <w:p w:rsidR="005A200B" w:rsidRDefault="005A2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353" w:rsidRDefault="002A6353">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200B" w:rsidRDefault="005A200B">
      <w:pPr>
        <w:spacing w:after="0" w:line="240" w:lineRule="auto"/>
      </w:pPr>
      <w:r>
        <w:separator/>
      </w:r>
    </w:p>
  </w:footnote>
  <w:footnote w:type="continuationSeparator" w:id="0">
    <w:p w:rsidR="005A200B" w:rsidRDefault="005A20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353" w:rsidRDefault="002A6353">
    <w:pPr>
      <w:pStyle w:val="ConsPlus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03D"/>
    <w:rsid w:val="00175D7C"/>
    <w:rsid w:val="002A6353"/>
    <w:rsid w:val="002F05C6"/>
    <w:rsid w:val="005A200B"/>
    <w:rsid w:val="00677461"/>
    <w:rsid w:val="009710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03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7103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97103D"/>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styleId="a3">
    <w:name w:val="Hyperlink"/>
    <w:uiPriority w:val="99"/>
    <w:unhideWhenUsed/>
    <w:rsid w:val="0097103D"/>
    <w:rPr>
      <w:color w:val="0563C1"/>
      <w:u w:val="single"/>
    </w:rPr>
  </w:style>
  <w:style w:type="paragraph" w:styleId="a4">
    <w:name w:val="Balloon Text"/>
    <w:basedOn w:val="a"/>
    <w:link w:val="a5"/>
    <w:uiPriority w:val="99"/>
    <w:semiHidden/>
    <w:unhideWhenUsed/>
    <w:rsid w:val="00175D7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75D7C"/>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03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7103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97103D"/>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styleId="a3">
    <w:name w:val="Hyperlink"/>
    <w:uiPriority w:val="99"/>
    <w:unhideWhenUsed/>
    <w:rsid w:val="0097103D"/>
    <w:rPr>
      <w:color w:val="0563C1"/>
      <w:u w:val="single"/>
    </w:rPr>
  </w:style>
  <w:style w:type="paragraph" w:styleId="a4">
    <w:name w:val="Balloon Text"/>
    <w:basedOn w:val="a"/>
    <w:link w:val="a5"/>
    <w:uiPriority w:val="99"/>
    <w:semiHidden/>
    <w:unhideWhenUsed/>
    <w:rsid w:val="00175D7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75D7C"/>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73;&#1083;&#1086;&#1075;-&#1080;&#1085;&#1078;&#1077;&#1085;&#1077;&#1088;&#1072;.&#1088;&#1092;/go-i-ch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1073;&#1083;&#1086;&#1075;-&#1080;&#1085;&#1078;&#1077;&#1085;&#1077;&#1088;&#1072;.&#1088;&#1092;/promyshlennaya-bezopasnost" TargetMode="External"/><Relationship Id="rId12" Type="http://schemas.openxmlformats.org/officeDocument/2006/relationships/hyperlink" Target="https://&#1073;&#1083;&#1086;&#1075;-&#1080;&#1085;&#1078;&#1077;&#1085;&#1077;&#1088;&#1072;.&#1088;&#1092;/promyshlennaya-bezopasnos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1073;&#1083;&#1086;&#1075;-&#1080;&#1085;&#1078;&#1077;&#1085;&#1077;&#1088;&#1072;.&#1088;&#1092;/promyshlennaya-bezopasnost"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3665</Words>
  <Characters>20892</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 Хабиров</dc:creator>
  <cp:keywords/>
  <dc:description/>
  <cp:lastModifiedBy>43</cp:lastModifiedBy>
  <cp:revision>2</cp:revision>
  <cp:lastPrinted>2019-11-25T10:32:00Z</cp:lastPrinted>
  <dcterms:created xsi:type="dcterms:W3CDTF">2019-10-30T20:56:00Z</dcterms:created>
  <dcterms:modified xsi:type="dcterms:W3CDTF">2019-11-25T10:32:00Z</dcterms:modified>
</cp:coreProperties>
</file>